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auto" w:line="360"/>
        <w:jc w:val="center"/>
        <w:rPr>
          <w:rFonts w:ascii="Calibri" w:cs="Calibri" w:eastAsia="Calibri" w:hAnsi="Calibri"/>
          <w:b/>
          <w:color w:val="000000"/>
        </w:rPr>
      </w:pPr>
      <w:r>
        <w:rPr>
          <w:rFonts w:ascii="Calibri" w:cs="Calibri" w:eastAsia="Calibri" w:hAnsi="Calibri"/>
          <w:b/>
          <w:color w:val="000000"/>
        </w:rPr>
        <w:t xml:space="preserve"> 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4657725</wp:posOffset>
            </wp:positionH>
            <wp:positionV relativeFrom="paragraph">
              <wp:posOffset>-662304</wp:posOffset>
            </wp:positionV>
            <wp:extent cx="1266190" cy="1636395"/>
            <wp:effectExtent l="0" t="0" r="0" b="0"/>
            <wp:wrapSquare wrapText="bothSides"/>
            <wp:docPr id="102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jc w:val="center"/>
        <w:rPr>
          <w:rFonts w:ascii="Calibri" w:cs="Calibri" w:eastAsia="Calibri" w:hAnsi="Calibri"/>
          <w:b/>
          <w:color w:val="000000"/>
        </w:rPr>
      </w:pPr>
      <w:r>
        <w:rPr>
          <w:rFonts w:ascii="Calibri" w:cs="Calibri" w:eastAsia="Calibri" w:hAnsi="Calibri"/>
          <w:b/>
        </w:rPr>
        <w:t>M. SHANMUGAM</w:t>
      </w:r>
      <w:r>
        <w:rPr>
          <w:rFonts w:ascii="Calibri" w:cs="Calibri" w:eastAsia="Calibri" w:hAnsi="Calibri"/>
          <w:b/>
          <w:color w:val="000000"/>
        </w:rPr>
        <w:t xml:space="preserve"> </w:t>
      </w:r>
    </w:p>
    <w:p>
      <w:pPr>
        <w:pStyle w:val="style0"/>
        <w:spacing w:lineRule="auto" w:line="360"/>
        <w:jc w:val="center"/>
        <w:rPr>
          <w:rFonts w:ascii="Calibri" w:cs="Calibri" w:eastAsia="Calibri" w:hAnsi="Calibri"/>
          <w:b/>
          <w:color w:val="000000"/>
        </w:rPr>
      </w:pPr>
    </w:p>
    <w:p>
      <w:pPr>
        <w:pStyle w:val="style0"/>
        <w:spacing w:lineRule="auto" w:line="360"/>
        <w:jc w:val="center"/>
        <w:rPr>
          <w:rFonts w:ascii="Calibri" w:cs="Calibri" w:eastAsia="Calibri" w:hAnsi="Calibri"/>
          <w:b/>
        </w:rPr>
      </w:pPr>
    </w:p>
    <w:tbl>
      <w:tblPr>
        <w:tblStyle w:val="style4107"/>
        <w:tblW w:w="8586" w:type="dxa"/>
        <w:jc w:val="left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3"/>
        <w:gridCol w:w="4293"/>
      </w:tblGrid>
      <w:tr>
        <w:trPr>
          <w:cantSplit w:val="false"/>
          <w:trHeight w:val="2007" w:hRule="atLeast"/>
          <w:tblHeader w:val="false"/>
          <w:jc w:val="left"/>
        </w:trPr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cFitText w:val="false"/>
          </w:tcPr>
          <w:p>
            <w:pPr>
              <w:pStyle w:val="style1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Fonts w:ascii="Calibri" w:cs="Calibri" w:eastAsia="Calibri" w:hAnsi="Calibri"/>
                <w:sz w:val="24"/>
                <w:szCs w:val="24"/>
              </w:rPr>
              <w:t>M.SHANMUGAM</w:t>
            </w:r>
          </w:p>
          <w:p>
            <w:pPr>
              <w:pStyle w:val="style0"/>
              <w:rPr>
                <w:rFonts w:ascii="Calibri" w:cs="Calibri" w:eastAsia="Calibri" w:hAnsi="Calibri"/>
                <w:color w:val="000000"/>
              </w:rPr>
            </w:pPr>
            <w:r>
              <w:rPr>
                <w:rFonts w:ascii="Calibri" w:cs="Calibri" w:eastAsia="Calibri" w:hAnsi="Calibri"/>
                <w:color w:val="000000"/>
              </w:rPr>
              <w:t xml:space="preserve">103, First Floor, </w:t>
            </w:r>
          </w:p>
          <w:p>
            <w:pPr>
              <w:pStyle w:val="style0"/>
              <w:rPr>
                <w:rFonts w:ascii="Calibri" w:cs="Calibri" w:eastAsia="Calibri" w:hAnsi="Calibri"/>
                <w:color w:val="000000"/>
              </w:rPr>
            </w:pPr>
            <w:r>
              <w:rPr>
                <w:rFonts w:ascii="Calibri" w:cs="Calibri" w:eastAsia="Calibri" w:hAnsi="Calibri"/>
                <w:color w:val="000000"/>
              </w:rPr>
              <w:t>Sultan Building,</w:t>
            </w:r>
          </w:p>
          <w:p>
            <w:pPr>
              <w:pStyle w:val="style0"/>
              <w:rPr>
                <w:rFonts w:ascii="Calibri" w:cs="Calibri" w:eastAsia="Calibri" w:hAnsi="Calibri"/>
                <w:color w:val="000000"/>
              </w:rPr>
            </w:pPr>
            <w:r>
              <w:rPr>
                <w:rFonts w:ascii="Calibri" w:cs="Calibri" w:eastAsia="Calibri" w:hAnsi="Calibri"/>
                <w:color w:val="000000"/>
              </w:rPr>
              <w:t>Near Nakheel Centre,</w:t>
            </w:r>
          </w:p>
          <w:p>
            <w:pPr>
              <w:pStyle w:val="style0"/>
              <w:rPr>
                <w:rFonts w:ascii="Calibri" w:cs="Calibri" w:eastAsia="Calibri" w:hAnsi="Calibri"/>
                <w:color w:val="000000"/>
              </w:rPr>
            </w:pPr>
            <w:r>
              <w:rPr>
                <w:rFonts w:ascii="Calibri" w:cs="Calibri" w:eastAsia="Calibri" w:hAnsi="Calibri"/>
                <w:color w:val="000000"/>
              </w:rPr>
              <w:t>Deira,  Dubai</w:t>
            </w:r>
          </w:p>
          <w:p>
            <w:pPr>
              <w:pStyle w:val="style0"/>
              <w:rPr>
                <w:rFonts w:ascii="Calibri" w:cs="Calibri" w:eastAsia="Calibri" w:hAnsi="Calibri"/>
                <w:color w:val="000000"/>
              </w:rPr>
            </w:pPr>
            <w:r>
              <w:rPr>
                <w:rFonts w:ascii="Calibri" w:cs="Calibri" w:eastAsia="Calibri" w:hAnsi="Calibri"/>
                <w:b/>
                <w:color w:val="000000"/>
              </w:rPr>
              <w:t>Mobile</w:t>
            </w:r>
            <w:r>
              <w:rPr>
                <w:rFonts w:ascii="Calibri" w:cs="Calibri" w:eastAsia="Calibri" w:hAnsi="Calibri"/>
                <w:color w:val="000000"/>
              </w:rPr>
              <w:t>: +971-54727566</w:t>
            </w:r>
            <w:r>
              <w:rPr>
                <w:rFonts w:ascii="Calibri" w:cs="Calibri" w:eastAsia="Calibri" w:hAnsi="Calibri"/>
                <w:color w:val="000000"/>
              </w:rPr>
              <w:t>0</w:t>
            </w:r>
          </w:p>
          <w:p>
            <w:pPr>
              <w:pStyle w:val="style1"/>
              <w:spacing w:lineRule="auto" w:line="360"/>
              <w:rPr>
                <w:rFonts w:ascii="Calibri" w:cs="Calibri" w:eastAsia="Calibri" w:hAnsi="Calibri"/>
                <w:b w:val="false"/>
                <w:sz w:val="24"/>
                <w:szCs w:val="24"/>
              </w:rPr>
            </w:pPr>
            <w:r>
              <w:rPr>
                <w:rFonts w:ascii="Calibri" w:cs="Calibri" w:eastAsia="Calibri" w:hAnsi="Calibri"/>
                <w:sz w:val="24"/>
                <w:szCs w:val="24"/>
              </w:rPr>
              <w:t>Email</w:t>
            </w:r>
            <w:r>
              <w:rPr>
                <w:rFonts w:ascii="Calibri" w:cs="Calibri" w:eastAsia="Calibri" w:hAnsi="Calibri"/>
                <w:b w:val="false"/>
                <w:sz w:val="24"/>
                <w:szCs w:val="24"/>
              </w:rPr>
              <w:t xml:space="preserve">: </w:t>
            </w:r>
            <w:r>
              <w:rPr/>
              <w:fldChar w:fldCharType="begin"/>
            </w:r>
            <w:r>
              <w:instrText xml:space="preserve"> HYPERLINK "mailto:tjshanmugam@gmail.com" </w:instrText>
            </w:r>
            <w:r>
              <w:rPr/>
              <w:fldChar w:fldCharType="separate"/>
            </w:r>
            <w:r>
              <w:rPr>
                <w:rFonts w:ascii="Calibri" w:cs="Calibri" w:eastAsia="Calibri" w:hAnsi="Calibri"/>
                <w:b w:val="false"/>
                <w:color w:val="0000ff"/>
                <w:sz w:val="24"/>
                <w:szCs w:val="24"/>
                <w:u w:val="single"/>
              </w:rPr>
              <w:t>mshanmugam.seo@gmail.com</w:t>
            </w:r>
            <w:r>
              <w:rPr/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cFitText w:val="false"/>
          </w:tcPr>
          <w:p>
            <w:pPr>
              <w:pStyle w:val="style1"/>
              <w:spacing w:lineRule="auto" w:line="360"/>
              <w:jc w:val="center"/>
              <w:rPr>
                <w:rFonts w:ascii="Calibri" w:cs="Calibri" w:eastAsia="Calibri" w:hAnsi="Calibri"/>
                <w:b w:val="false"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360"/>
        <w:jc w:val="center"/>
        <w:rPr>
          <w:rFonts w:ascii="Calibri" w:cs="Calibri" w:eastAsia="Calibri" w:hAnsi="Calibri"/>
          <w:b/>
          <w:i/>
        </w:rPr>
      </w:pPr>
    </w:p>
    <w:p>
      <w:pPr>
        <w:pStyle w:val="style0"/>
        <w:spacing w:before="48" w:after="48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>Objective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60"/>
        </w:tabs>
        <w:spacing w:before="48" w:after="48" w:lineRule="auto" w:line="240"/>
        <w:ind w:left="36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Digital marketing professional looking to be part of inclusive company having developed &amp; handled</w:t>
      </w:r>
      <w:r>
        <w:rPr>
          <w:rFonts w:ascii="Calibri" w:cs="Calibri" w:eastAsia="Calibri" w:hAnsi="Calibri"/>
        </w:rPr>
        <w:t xml:space="preserve"> online advertising c</w:t>
      </w:r>
      <w:r>
        <w:rPr>
          <w:rFonts w:ascii="Calibri" w:cs="Calibri" w:eastAsia="Calibri" w:hAnsi="Calibri"/>
        </w:rPr>
        <w:t>ampaigns</w:t>
      </w:r>
      <w:r>
        <w:rPr>
          <w:rFonts w:ascii="Calibri" w:cs="Calibri" w:eastAsia="Calibri" w:hAnsi="Calibri"/>
        </w:rPr>
        <w:t xml:space="preserve"> </w:t>
      </w:r>
      <w:r>
        <w:rPr>
          <w:rFonts w:ascii="Calibri" w:cs="Calibri" w:eastAsia="Calibri" w:hAnsi="Calibri"/>
        </w:rPr>
        <w:t xml:space="preserve">for </w:t>
      </w:r>
      <w:r>
        <w:rPr>
          <w:rFonts w:ascii="Calibri" w:cs="Calibri" w:eastAsia="Calibri" w:hAnsi="Calibri"/>
        </w:rPr>
        <w:t>several</w:t>
      </w:r>
      <w:r>
        <w:rPr>
          <w:rFonts w:ascii="Calibri" w:cs="Calibri" w:eastAsia="Calibri" w:hAnsi="Calibri"/>
        </w:rPr>
        <w:t xml:space="preserve"> Middle East organisations</w:t>
      </w:r>
      <w:r>
        <w:rPr>
          <w:rFonts w:ascii="Calibri" w:cs="Calibri" w:eastAsia="Calibri" w:hAnsi="Calibri"/>
        </w:rPr>
        <w:t>.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60"/>
        </w:tabs>
        <w:spacing w:before="48" w:after="48" w:lineRule="auto" w:line="240"/>
        <w:ind w:left="360" w:right="0" w:firstLine="0"/>
        <w:jc w:val="both"/>
        <w:rPr>
          <w:rFonts w:ascii="Calibri" w:cs="Calibri" w:eastAsia="Calibri" w:hAnsi="Calibri"/>
        </w:rPr>
      </w:pPr>
    </w:p>
    <w:p>
      <w:pPr>
        <w:pStyle w:val="style0"/>
        <w:spacing w:before="48" w:after="48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>Certifications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left"/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shd w:val="clear" w:color="auto" w:fill="auto"/>
          <w:vertAlign w:val="baseline"/>
        </w:rPr>
      </w:pPr>
      <w:r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Google AdWords &amp; HubSpot Inbound Marketing 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left"/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shd w:val="clear" w:color="auto" w:fill="auto"/>
          <w:vertAlign w:val="baseline"/>
        </w:rPr>
      </w:pPr>
      <w:r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Certified Digital Marketing Strategist.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Lean Six Sigma Green Belt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72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spacing w:before="48" w:after="48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>Areas of Expertise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</w:rPr>
        <w:t>Digital Marketing campaigns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</w:rPr>
        <w:t>Brand metrics measurement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  <w:u w:val="none"/>
        </w:rPr>
        <w:t xml:space="preserve">SEO </w:t>
      </w:r>
      <w:r>
        <w:rPr>
          <w:rFonts w:ascii="Calibri" w:cs="Calibri" w:eastAsia="Calibri" w:hAnsi="Calibri"/>
          <w:u w:val="none"/>
        </w:rPr>
        <w:t xml:space="preserve">Onpage and </w:t>
      </w:r>
      <w:r>
        <w:rPr>
          <w:rFonts w:ascii="Calibri" w:cs="Calibri" w:eastAsia="Calibri" w:hAnsi="Calibri"/>
          <w:u w:val="none"/>
        </w:rPr>
        <w:t xml:space="preserve">Technical SEO 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</w:rPr>
        <w:t>Excellent communication skills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</w:rPr>
        <w:t>Outstanding written skills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720" w:right="0" w:firstLine="0"/>
        <w:jc w:val="both"/>
        <w:rPr>
          <w:rFonts w:ascii="Calibri" w:cs="Calibri" w:eastAsia="Calibri" w:hAnsi="Calibri"/>
        </w:r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/>
        </w:rPr>
        <w:t>TECHNICAL EXPERTISE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Search Engine Optimization (SEO) – 11 Years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Social Media Marketing (SMM)- 5 Years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Search Engine Marketing (SEM) – 5 Years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SEO Tools- Google Analytics, IBP, SEMRUSH, Web CEO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Marketing Automation  - MailChimp, HubSpot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Lead Generation - LinkedIn Sales Navigator, OptinMonster, NetCore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PROFESSIONAL EXPERIENCE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</w:rPr>
      </w:pPr>
    </w:p>
    <w:p>
      <w:pPr>
        <w:pStyle w:val="style0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>Texila Educational and Management Services (P) Ltd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June 2021 till date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 xml:space="preserve">Position: </w:t>
      </w:r>
      <w:r>
        <w:rPr>
          <w:rFonts w:ascii="Calibri" w:cs="Calibri" w:eastAsia="Calibri" w:hAnsi="Calibri"/>
        </w:rPr>
        <w:t xml:space="preserve">SEO </w:t>
      </w:r>
      <w:r>
        <w:rPr>
          <w:rFonts w:ascii="Calibri" w:cs="Calibri" w:eastAsia="Calibri" w:hAnsi="Calibri"/>
        </w:rPr>
        <w:t>Manager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Responsibilities:</w:t>
      </w:r>
    </w:p>
    <w:p>
      <w:pPr>
        <w:pStyle w:val="style0"/>
        <w:widowControl w:val="false"/>
        <w:numPr>
          <w:ilvl w:val="0"/>
          <w:numId w:val="4"/>
        </w:numPr>
        <w:shd w:val="clear" w:color="auto" w:fill="ffffff"/>
        <w:tabs>
          <w:tab w:val="left" w:leader="none" w:pos="707"/>
        </w:tabs>
        <w:spacing w:after="0" w:afterAutospacing="false" w:lineRule="auto" w:line="342"/>
        <w:ind w:left="720" w:hanging="360"/>
        <w:rPr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 xml:space="preserve">Developed and executed various </w:t>
      </w:r>
      <w:r>
        <w:rPr>
          <w:rFonts w:ascii="Arial" w:cs="Arial" w:eastAsia="Arial" w:hAnsi="Arial"/>
          <w:color w:val="464c4e"/>
          <w:sz w:val="21"/>
          <w:szCs w:val="21"/>
        </w:rPr>
        <w:t>SEO</w:t>
      </w:r>
      <w:r>
        <w:rPr>
          <w:rFonts w:ascii="Arial" w:cs="Arial" w:eastAsia="Arial" w:hAnsi="Arial"/>
          <w:color w:val="464c4e"/>
          <w:sz w:val="21"/>
          <w:szCs w:val="21"/>
        </w:rPr>
        <w:t xml:space="preserve"> initiatives to increase traffic and increase leads by over </w:t>
      </w:r>
      <w:r>
        <w:rPr>
          <w:rFonts w:ascii="Arial" w:cs="Arial" w:eastAsia="Arial" w:hAnsi="Arial"/>
          <w:color w:val="464c4e"/>
          <w:sz w:val="21"/>
          <w:szCs w:val="21"/>
        </w:rPr>
        <w:t>5</w:t>
      </w:r>
      <w:r>
        <w:rPr>
          <w:rFonts w:ascii="Arial" w:cs="Arial" w:eastAsia="Arial" w:hAnsi="Arial"/>
          <w:color w:val="464c4e"/>
          <w:sz w:val="21"/>
          <w:szCs w:val="21"/>
        </w:rPr>
        <w:t>0%</w:t>
      </w:r>
      <w:r>
        <w:rPr>
          <w:rFonts w:ascii="Arial" w:cs="Arial" w:eastAsia="Arial" w:hAnsi="Arial"/>
          <w:color w:val="464c4e"/>
          <w:sz w:val="21"/>
          <w:szCs w:val="21"/>
        </w:rPr>
        <w:t>0</w:t>
      </w:r>
    </w:p>
    <w:p>
      <w:pPr>
        <w:pStyle w:val="style0"/>
        <w:widowControl w:val="false"/>
        <w:numPr>
          <w:ilvl w:val="0"/>
          <w:numId w:val="4"/>
        </w:numPr>
        <w:shd w:val="clear" w:color="auto" w:fill="ffffff"/>
        <w:tabs>
          <w:tab w:val="left" w:leader="none" w:pos="707"/>
        </w:tabs>
        <w:spacing w:after="280" w:lineRule="auto" w:line="342"/>
        <w:ind w:left="720" w:hanging="360"/>
        <w:rPr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Acquired 10% conversion rate while managing all e-mail campaigns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rPr>
          <w:rFonts w:ascii="Verdana" w:cs="Verdana" w:eastAsia="Verdana" w:hAnsi="Verdana"/>
          <w:color w:val="000000"/>
          <w:sz w:val="20"/>
          <w:szCs w:val="20"/>
        </w:rPr>
      </w:pPr>
      <w:r>
        <w:rPr>
          <w:rFonts w:ascii="Calibri" w:cs="Calibri" w:eastAsia="Calibri" w:hAnsi="Calibri"/>
          <w:b/>
        </w:rPr>
        <w:t xml:space="preserve">Atkku Services LLC Coimbatore </w:t>
      </w:r>
      <w:r>
        <w:rPr>
          <w:rFonts w:ascii="Verdana" w:cs="Verdana" w:eastAsia="Verdana" w:hAnsi="Verdana"/>
          <w:color w:val="000000"/>
          <w:sz w:val="20"/>
          <w:szCs w:val="20"/>
        </w:rPr>
        <w:tab/>
      </w:r>
      <w:r>
        <w:rPr>
          <w:rFonts w:ascii="Verdana" w:cs="Verdana" w:eastAsia="Verdana" w:hAnsi="Verdana"/>
          <w:color w:val="000000"/>
          <w:sz w:val="20"/>
          <w:szCs w:val="20"/>
        </w:rPr>
        <w:tab/>
      </w:r>
      <w:r>
        <w:rPr>
          <w:rFonts w:ascii="Verdana" w:cs="Verdana" w:eastAsia="Verdana" w:hAnsi="Verdana"/>
          <w:color w:val="000000"/>
          <w:sz w:val="20"/>
          <w:szCs w:val="20"/>
        </w:rPr>
        <w:tab/>
      </w:r>
      <w:r>
        <w:rPr>
          <w:rFonts w:ascii="Verdana" w:cs="Verdana" w:eastAsia="Verdana" w:hAnsi="Verdana"/>
          <w:color w:val="000000"/>
          <w:sz w:val="20"/>
          <w:szCs w:val="20"/>
        </w:rPr>
        <w:t>December 2019 to May 2021</w:t>
      </w:r>
    </w:p>
    <w:p>
      <w:pPr>
        <w:pStyle w:val="style0"/>
        <w:rPr>
          <w:rFonts w:ascii="Verdana" w:cs="Verdana" w:eastAsia="Verdana" w:hAnsi="Verdana"/>
          <w:sz w:val="20"/>
          <w:szCs w:val="20"/>
        </w:rPr>
      </w:pPr>
      <w:r>
        <w:rPr>
          <w:rFonts w:ascii="Verdana" w:cs="Verdana" w:eastAsia="Verdana" w:hAnsi="Verdana"/>
          <w:sz w:val="20"/>
          <w:szCs w:val="20"/>
        </w:rPr>
        <w:t xml:space="preserve">Position: </w:t>
      </w:r>
      <w:r>
        <w:rPr>
          <w:rFonts w:ascii="Calibri" w:cs="Calibri" w:eastAsia="Calibri" w:hAnsi="Calibri"/>
        </w:rPr>
        <w:t xml:space="preserve">Digital Marketing Lead </w:t>
      </w:r>
    </w:p>
    <w:p>
      <w:pPr>
        <w:pStyle w:val="style0"/>
        <w:rPr>
          <w:rFonts w:ascii="Verdana" w:cs="Verdana" w:eastAsia="Verdana" w:hAnsi="Verdana"/>
          <w:color w:val="000000"/>
          <w:sz w:val="20"/>
          <w:szCs w:val="20"/>
        </w:rPr>
      </w:pPr>
      <w:r>
        <w:rPr>
          <w:rFonts w:ascii="Verdana" w:cs="Verdana" w:eastAsia="Verdana" w:hAnsi="Verdana"/>
          <w:sz w:val="20"/>
          <w:szCs w:val="20"/>
        </w:rPr>
        <w:t>Responsibilities :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afterAutospacing="false" w:lineRule="auto" w:line="342"/>
        <w:ind w:left="720" w:hanging="360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Reduced overall PPC cost per click by 20%. Accomplished by creating tighter keyword themes, using negative</w:t>
      </w:r>
    </w:p>
    <w:p>
      <w:pPr>
        <w:pStyle w:val="style0"/>
        <w:numPr>
          <w:ilvl w:val="0"/>
          <w:numId w:val="1"/>
        </w:numPr>
        <w:shd w:val="clear" w:color="auto" w:fill="ffffff"/>
        <w:spacing w:after="280" w:lineRule="auto" w:line="342"/>
        <w:ind w:left="720" w:hanging="360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Increased monthly organic website traffic by 30% using inbound marketing techniques like blogging, article writing, and creating hubs on social media sites.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200" w:lineRule="auto" w:line="276"/>
        <w:ind w:left="72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DIMA Business Solutions 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June 2019 </w:t>
      </w:r>
      <w:r>
        <w:rPr>
          <w:rFonts w:ascii="Calibri" w:cs="Calibri" w:eastAsia="Calibri" w:hAnsi="Calibri"/>
        </w:rPr>
        <w:t xml:space="preserve">to 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Nov 2019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 xml:space="preserve">Position : Digital Marketing Architect 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Responsibilities :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07"/>
        </w:tabs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</w:p>
    <w:p>
      <w:pPr>
        <w:pStyle w:val="style0"/>
        <w:numPr>
          <w:ilvl w:val="0"/>
          <w:numId w:val="1"/>
        </w:numPr>
        <w:shd w:val="clear" w:color="auto" w:fill="ffffff"/>
        <w:spacing w:after="0" w:afterAutospacing="false" w:lineRule="auto" w:line="342"/>
        <w:ind w:left="720" w:hanging="360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Launched and optimized lead-generation online marketing campaigns resulting in a yearly growth of 246%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afterAutospacing="false" w:lineRule="auto" w:line="342"/>
        <w:ind w:left="720" w:hanging="360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Create, track, and maintain performance of paid search &amp; display campaigns ($1.2 M budget with over 3x ROI)</w:t>
      </w:r>
    </w:p>
    <w:p>
      <w:pPr>
        <w:pStyle w:val="style0"/>
        <w:numPr>
          <w:ilvl w:val="0"/>
          <w:numId w:val="1"/>
        </w:numPr>
        <w:shd w:val="clear" w:color="auto" w:fill="ffffff"/>
        <w:spacing w:after="280" w:lineRule="auto" w:line="342"/>
        <w:ind w:left="720" w:hanging="360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Prepared daily dashboard to track and monitor cost per acquisition (CPA) and lead volume across performance channels for senior executive team</w:t>
      </w:r>
    </w:p>
    <w:p>
      <w:pPr>
        <w:pStyle w:val="style0"/>
        <w:widowControl w:val="false"/>
        <w:spacing w:before="48" w:after="48"/>
        <w:ind w:left="0" w:firstLine="0"/>
        <w:jc w:val="both"/>
        <w:rPr>
          <w:rFonts w:ascii="Calibri" w:cs="Calibri" w:eastAsia="Calibri" w:hAnsi="Calibri"/>
          <w:u w:val="single"/>
        </w:rPr>
      </w:pPr>
      <w:r>
        <w:rPr>
          <w:rFonts w:ascii="Calibri" w:cs="Calibri" w:eastAsia="Calibri" w:hAnsi="Calibri"/>
          <w:b/>
        </w:rPr>
        <w:t xml:space="preserve">TIDEL Park 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April 2013 to May 2019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sz w:val="22"/>
          <w:szCs w:val="22"/>
        </w:rPr>
        <w:t xml:space="preserve">Position: </w:t>
      </w:r>
      <w:r>
        <w:rPr>
          <w:rFonts w:ascii="Calibri" w:cs="Calibri" w:eastAsia="Calibri" w:hAnsi="Calibri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Team Leader – Digital Operations 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0" w:righ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Responsibilities :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Facebook marketing: Generated content calendar and devised ways to increase fan engagement resulting in 120 new likes, driving increased referral traffic to the corporate website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Blog posts: Wrote blog posts on various social media topics with an SEO value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Google Analytics: Utilized insights for conversion optimization and to provide insight into social media ROI.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Involved in setting up SEM Reporting team by training 47 associates (Freshers) in generating SEM Reports for a prestigious US customer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280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Trained 40 members team for citation submission (Freshers) for another reputed US customer.</w:t>
      </w:r>
    </w:p>
    <w:p>
      <w:pPr>
        <w:pStyle w:val="style0"/>
        <w:widowControl w:val="false"/>
        <w:spacing w:before="48" w:after="48"/>
        <w:ind w:lef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/>
        </w:rPr>
        <w:t>AP Softech</w:t>
      </w:r>
      <w:r>
        <w:rPr>
          <w:rFonts w:ascii="Calibri" w:cs="Calibri" w:eastAsia="Calibri" w:hAnsi="Calibri"/>
        </w:rPr>
        <w:t xml:space="preserve"> 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December 2010 to March 2013</w:t>
      </w:r>
    </w:p>
    <w:p>
      <w:pPr>
        <w:pStyle w:val="style0"/>
        <w:widowControl w:val="false"/>
        <w:spacing w:before="48" w:after="48"/>
        <w:ind w:left="0" w:firstLine="0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Position: SEO Analyst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Managing SEO account and leading team of SEO executives in launching, optimizing leading corporate websites and portals on major search engines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 xml:space="preserve">Worked on Social Media Sites, Forums, Blogs, Article Submissions and Press Release submissions.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0" w:afterAutospacing="false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Suggestions and guidance in Link building (Both One way and Reciprocal Link Building).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spacing w:before="0" w:after="280" w:lineRule="auto" w:line="342"/>
        <w:ind w:left="720" w:right="0" w:hanging="360"/>
        <w:jc w:val="left"/>
        <w:rPr>
          <w:rFonts w:ascii="Arial" w:cs="Arial" w:eastAsia="Arial" w:hAnsi="Arial"/>
          <w:color w:val="464c4e"/>
          <w:sz w:val="21"/>
          <w:szCs w:val="21"/>
        </w:rPr>
      </w:pPr>
      <w:r>
        <w:rPr>
          <w:rFonts w:ascii="Arial" w:cs="Arial" w:eastAsia="Arial" w:hAnsi="Arial"/>
          <w:color w:val="464c4e"/>
          <w:sz w:val="21"/>
          <w:szCs w:val="21"/>
        </w:rPr>
        <w:t>Suggestions in on-page optimization work to better results in SERP</w:t>
      </w:r>
    </w:p>
    <w:p>
      <w:pPr>
        <w:pStyle w:val="style1"/>
        <w:spacing w:before="48" w:after="48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EDUCATIONAL QUALIFICATION</w:t>
      </w:r>
    </w:p>
    <w:p>
      <w:pPr>
        <w:pStyle w:val="style0"/>
        <w:rPr/>
      </w:pP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BSc Statistics, Bharathidasan University. (64%)</w:t>
      </w: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firstLine="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1"/>
        <w:spacing w:before="48" w:after="48"/>
        <w:ind w:left="0" w:firstLine="0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Software Trainings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Diploma in Computer Applications,  LIBA Informatics Centre, Loyola College -Chennai. INDIA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Certification In Computer Systems and Utility Packages in Tamil University, Thanjavur, INDIA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8" w:after="48" w:lineRule="auto" w:line="240"/>
        <w:ind w:left="360" w:right="0" w:hanging="360"/>
        <w:jc w:val="both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Certification Course in Web Designing - Data Software Research Centre, Chennai. INDIA</w:t>
      </w:r>
    </w:p>
    <w:p>
      <w:pPr>
        <w:pStyle w:val="style0"/>
        <w:spacing w:before="48" w:after="48"/>
        <w:rPr>
          <w:rFonts w:ascii="Calibri" w:cs="Calibri" w:eastAsia="Calibri" w:hAnsi="Calibri"/>
          <w:b/>
        </w:rPr>
      </w:pPr>
    </w:p>
    <w:p>
      <w:pPr>
        <w:pStyle w:val="style0"/>
        <w:rPr/>
      </w:pPr>
    </w:p>
    <w:p>
      <w:pPr>
        <w:pStyle w:val="style1"/>
        <w:spacing w:before="48" w:after="48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Passport Details:</w:t>
      </w:r>
    </w:p>
    <w:p>
      <w:pPr>
        <w:pStyle w:val="style1"/>
        <w:spacing w:before="48" w:after="48"/>
        <w:rPr>
          <w:rFonts w:ascii="Calibri" w:cs="Calibri" w:eastAsia="Calibri" w:hAnsi="Calibri"/>
          <w:sz w:val="24"/>
          <w:szCs w:val="24"/>
        </w:rPr>
      </w:pPr>
    </w:p>
    <w:p>
      <w:pPr>
        <w:pStyle w:val="style1"/>
        <w:spacing w:before="48" w:after="48"/>
        <w:ind w:left="720" w:firstLine="720"/>
        <w:rPr>
          <w:rFonts w:ascii="Calibri" w:cs="Calibri" w:eastAsia="Calibri" w:hAnsi="Calibri"/>
          <w:b w:val="false"/>
          <w:sz w:val="24"/>
          <w:szCs w:val="24"/>
        </w:rPr>
      </w:pPr>
      <w:r>
        <w:rPr>
          <w:rFonts w:ascii="Calibri" w:cs="Calibri" w:eastAsia="Calibri" w:hAnsi="Calibri"/>
          <w:b w:val="false"/>
          <w:sz w:val="24"/>
          <w:szCs w:val="24"/>
        </w:rPr>
        <w:t xml:space="preserve">Passport Number:  </w:t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>M7677565</w:t>
      </w:r>
    </w:p>
    <w:p>
      <w:pPr>
        <w:pStyle w:val="style1"/>
        <w:spacing w:before="48" w:after="48"/>
        <w:ind w:left="720" w:firstLine="720"/>
        <w:rPr>
          <w:rFonts w:ascii="Calibri" w:cs="Calibri" w:eastAsia="Calibri" w:hAnsi="Calibri"/>
          <w:b w:val="false"/>
          <w:sz w:val="24"/>
          <w:szCs w:val="24"/>
        </w:rPr>
      </w:pPr>
      <w:r>
        <w:rPr>
          <w:rFonts w:ascii="Calibri" w:cs="Calibri" w:eastAsia="Calibri" w:hAnsi="Calibri"/>
          <w:b w:val="false"/>
          <w:sz w:val="24"/>
          <w:szCs w:val="24"/>
        </w:rPr>
        <w:t xml:space="preserve">Issued Date: </w:t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>31/3/2015</w:t>
      </w:r>
    </w:p>
    <w:p>
      <w:pPr>
        <w:pStyle w:val="style1"/>
        <w:spacing w:before="48" w:after="48"/>
        <w:ind w:left="720" w:firstLine="720"/>
        <w:rPr>
          <w:rFonts w:ascii="Calibri" w:cs="Calibri" w:eastAsia="Calibri" w:hAnsi="Calibri"/>
          <w:b w:val="false"/>
          <w:sz w:val="24"/>
          <w:szCs w:val="24"/>
        </w:rPr>
      </w:pPr>
      <w:r>
        <w:rPr>
          <w:rFonts w:ascii="Calibri" w:cs="Calibri" w:eastAsia="Calibri" w:hAnsi="Calibri"/>
          <w:b w:val="false"/>
          <w:sz w:val="24"/>
          <w:szCs w:val="24"/>
        </w:rPr>
        <w:t xml:space="preserve">Valid Upto: </w:t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>30/03/2025</w:t>
      </w:r>
    </w:p>
    <w:p>
      <w:pPr>
        <w:pStyle w:val="style1"/>
        <w:spacing w:before="48" w:after="48"/>
        <w:ind w:left="720" w:firstLine="720"/>
        <w:rPr/>
      </w:pPr>
      <w:r>
        <w:rPr>
          <w:rFonts w:ascii="Calibri" w:cs="Calibri" w:eastAsia="Calibri" w:hAnsi="Calibri"/>
          <w:b w:val="false"/>
          <w:sz w:val="24"/>
          <w:szCs w:val="24"/>
        </w:rPr>
        <w:t xml:space="preserve">Place of Issue: </w:t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ab/>
      </w:r>
      <w:r>
        <w:rPr>
          <w:rFonts w:ascii="Calibri" w:cs="Calibri" w:eastAsia="Calibri" w:hAnsi="Calibri"/>
          <w:b w:val="false"/>
          <w:sz w:val="24"/>
          <w:szCs w:val="24"/>
        </w:rPr>
        <w:t>Coimbatore, India</w:t>
      </w:r>
    </w:p>
    <w:sectPr>
      <w:footerReference w:type="default" r:id="rId3"/>
      <w:pgSz w:w="11906" w:h="16838" w:orient="portrait"/>
      <w:pgMar w:top="1440" w:right="1440" w:bottom="1440" w:left="144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513"/>
        <w:tab w:val="right" w:leader="none" w:pos="9026"/>
      </w:tabs>
      <w:spacing w:before="0" w:after="0" w:lineRule="auto" w:line="240"/>
      <w:ind w:left="0" w:right="0" w:firstLine="0"/>
      <w:jc w:val="center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  <w:r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begin"/>
    </w:r>
    <w:r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instrText>PAGE</w:instrText>
    </w:r>
    <w:r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separate"/>
    </w:r>
    <w:r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end"/>
    </w:r>
  </w:p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513"/>
        <w:tab w:val="right" w:leader="none" w:pos="9026"/>
      </w:tabs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81717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0"/>
    <w:next w:val="style0"/>
    <w:link w:val="style4099"/>
    <w:qFormat/>
    <w:pPr>
      <w:keepNext/>
      <w:outlineLvl w:val="0"/>
    </w:pPr>
    <w:rPr>
      <w:rFonts w:ascii="Arial" w:cs="Arial" w:hAnsi="Arial"/>
      <w:b/>
      <w:bCs/>
      <w:sz w:val="20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default="1" w:styleId="style0">
    <w:name w:val="Normal"/>
    <w:next w:val="style0"/>
    <w:qFormat/>
    <w:pPr/>
    <w:rPr>
      <w:rFonts w:ascii="Times New Roman" w:cs="Times New Roman" w:eastAsia="Times New Roman" w:hAnsi="Times New Roman"/>
      <w:sz w:val="24"/>
      <w:szCs w:val="24"/>
      <w:lang w:val="en-US"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103"/>
    <w:qFormat/>
    <w:uiPriority w:val="99"/>
    <w:pPr/>
    <w:rPr>
      <w:rFonts w:ascii="Tahoma" w:cs="Tahoma" w:hAnsi="Tahoma"/>
      <w:sz w:val="16"/>
      <w:szCs w:val="16"/>
    </w:rPr>
  </w:style>
  <w:style w:type="paragraph" w:styleId="style66">
    <w:name w:val="Body Text"/>
    <w:basedOn w:val="style0"/>
    <w:next w:val="style66"/>
    <w:link w:val="style4100"/>
    <w:pPr/>
    <w:rPr>
      <w:rFonts w:ascii="Arial" w:cs="Arial" w:hAnsi="Arial"/>
      <w:sz w:val="20"/>
    </w:rPr>
  </w:style>
  <w:style w:type="paragraph" w:styleId="style80">
    <w:name w:val="Body Text 2"/>
    <w:basedOn w:val="style0"/>
    <w:next w:val="style80"/>
    <w:link w:val="style4101"/>
    <w:qFormat/>
    <w:pPr>
      <w:jc w:val="both"/>
    </w:pPr>
    <w:rPr>
      <w:rFonts w:ascii="Arial" w:cs="Arial" w:hAnsi="Arial"/>
      <w:sz w:val="20"/>
    </w:rPr>
  </w:style>
  <w:style w:type="paragraph" w:styleId="style81">
    <w:name w:val="Body Text 3"/>
    <w:basedOn w:val="style0"/>
    <w:next w:val="style81"/>
    <w:link w:val="style4102"/>
    <w:pPr>
      <w:jc w:val="both"/>
    </w:pPr>
    <w:rPr>
      <w:rFonts w:ascii="Arial" w:cs="Arial" w:hAnsi="Arial"/>
      <w:b/>
      <w:bCs/>
      <w:i/>
      <w:iCs/>
      <w:sz w:val="20"/>
    </w:rPr>
  </w:style>
  <w:style w:type="paragraph" w:styleId="style32">
    <w:name w:val="footer"/>
    <w:basedOn w:val="style0"/>
    <w:next w:val="style32"/>
    <w:link w:val="style4105"/>
    <w:uiPriority w:val="99"/>
    <w:pPr>
      <w:tabs>
        <w:tab w:val="center" w:leader="none" w:pos="4513"/>
        <w:tab w:val="right" w:leader="none" w:pos="9026"/>
      </w:tabs>
    </w:pPr>
    <w:rPr/>
  </w:style>
  <w:style w:type="paragraph" w:styleId="style31">
    <w:name w:val="header"/>
    <w:basedOn w:val="style0"/>
    <w:next w:val="style31"/>
    <w:link w:val="style4104"/>
    <w:uiPriority w:val="99"/>
    <w:pPr>
      <w:tabs>
        <w:tab w:val="center" w:leader="none" w:pos="4513"/>
        <w:tab w:val="right" w:leader="none" w:pos="9026"/>
      </w:tabs>
    </w:pPr>
    <w:rPr/>
  </w:style>
  <w:style w:type="character" w:styleId="style85">
    <w:name w:val="Hyperlink"/>
    <w:next w:val="style85"/>
    <w:rPr>
      <w:color w:val="0000ff"/>
      <w:u w:val="single"/>
    </w:rPr>
  </w:style>
  <w:style w:type="character" w:customStyle="1" w:styleId="style4099">
    <w:name w:val="Heading 1 Char_0653e597-a1fd-450e-a4db-6a7d75071a3c"/>
    <w:basedOn w:val="style65"/>
    <w:next w:val="style4099"/>
    <w:link w:val="style1"/>
    <w:qFormat/>
    <w:rPr>
      <w:rFonts w:ascii="Arial" w:cs="Arial" w:eastAsia="Times New Roman" w:hAnsi="Arial"/>
      <w:b/>
      <w:bCs/>
      <w:sz w:val="20"/>
      <w:szCs w:val="24"/>
      <w:lang w:val="en-US"/>
    </w:rPr>
  </w:style>
  <w:style w:type="character" w:customStyle="1" w:styleId="style4100">
    <w:name w:val="Body Text Char"/>
    <w:basedOn w:val="style65"/>
    <w:next w:val="style4100"/>
    <w:link w:val="style66"/>
    <w:rPr>
      <w:rFonts w:ascii="Arial" w:cs="Arial" w:eastAsia="Times New Roman" w:hAnsi="Arial"/>
      <w:sz w:val="20"/>
      <w:szCs w:val="24"/>
      <w:lang w:val="en-US"/>
    </w:rPr>
  </w:style>
  <w:style w:type="character" w:customStyle="1" w:styleId="style4101">
    <w:name w:val="Body Text 2 Char"/>
    <w:basedOn w:val="style65"/>
    <w:next w:val="style4101"/>
    <w:link w:val="style80"/>
    <w:rPr>
      <w:rFonts w:ascii="Arial" w:cs="Arial" w:eastAsia="Times New Roman" w:hAnsi="Arial"/>
      <w:sz w:val="20"/>
      <w:szCs w:val="24"/>
      <w:lang w:val="en-US"/>
    </w:rPr>
  </w:style>
  <w:style w:type="character" w:customStyle="1" w:styleId="style4102">
    <w:name w:val="Body Text 3 Char"/>
    <w:basedOn w:val="style65"/>
    <w:next w:val="style4102"/>
    <w:link w:val="style81"/>
    <w:rPr>
      <w:rFonts w:ascii="Arial" w:cs="Arial" w:eastAsia="Times New Roman" w:hAnsi="Arial"/>
      <w:b/>
      <w:bCs/>
      <w:i/>
      <w:iCs/>
      <w:sz w:val="20"/>
      <w:szCs w:val="24"/>
      <w:lang w:val="en-US"/>
    </w:rPr>
  </w:style>
  <w:style w:type="character" w:customStyle="1" w:styleId="style4103">
    <w:name w:val="Balloon Text Char"/>
    <w:basedOn w:val="style65"/>
    <w:next w:val="style4103"/>
    <w:link w:val="style153"/>
    <w:qFormat/>
    <w:uiPriority w:val="99"/>
    <w:rPr>
      <w:rFonts w:ascii="Tahoma" w:cs="Tahoma" w:eastAsia="Times New Roman" w:hAnsi="Tahoma"/>
      <w:sz w:val="16"/>
      <w:szCs w:val="16"/>
      <w:lang w:val="en-US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style4104">
    <w:name w:val="Header Char_0022b0a8-fd7a-4b2e-80bf-40813729bd14"/>
    <w:basedOn w:val="style65"/>
    <w:next w:val="style4104"/>
    <w:link w:val="style31"/>
    <w:uiPriority w:val="99"/>
    <w:rPr>
      <w:rFonts w:ascii="Times New Roman" w:cs="Times New Roman" w:eastAsia="Times New Roman" w:hAnsi="Times New Roman"/>
      <w:sz w:val="24"/>
      <w:szCs w:val="24"/>
      <w:lang w:val="en-US"/>
    </w:rPr>
  </w:style>
  <w:style w:type="character" w:customStyle="1" w:styleId="style4105">
    <w:name w:val="Footer Char_c4b5ec2e-2d1b-4b29-aefb-6b311b59526c"/>
    <w:basedOn w:val="style65"/>
    <w:next w:val="style4105"/>
    <w:link w:val="style32"/>
    <w:uiPriority w:val="99"/>
    <w:rPr>
      <w:rFonts w:ascii="Times New Roman" w:cs="Times New Roman" w:eastAsia="Times New Roman" w:hAnsi="Times New Roman"/>
      <w:sz w:val="24"/>
      <w:szCs w:val="24"/>
      <w:lang w:val="en-US"/>
    </w:rPr>
  </w:style>
  <w:style w:type="paragraph" w:customStyle="1" w:styleId="style4106">
    <w:name w:val="Default"/>
    <w:next w:val="style4106"/>
    <w:qFormat/>
    <w:uiPriority w:val="99"/>
    <w:pPr>
      <w:widowControl w:val="false"/>
      <w:autoSpaceDE w:val="false"/>
      <w:autoSpaceDN w:val="false"/>
      <w:adjustRightInd w:val="false"/>
    </w:pPr>
    <w:rPr>
      <w:rFonts w:ascii="Verdana" w:eastAsia="Verdana" w:hAnsi="Verdana"/>
      <w:color w:val="000000"/>
      <w:sz w:val="24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7">
    <w:basedOn w:val="style4098"/>
    <w:next w:val="style4107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508</Words>
  <Characters>3160</Characters>
  <Application>WPS Office</Application>
  <Paragraphs>93</Paragraphs>
  <CharactersWithSpaces>3647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2022-05-23T16:07:30Z</dcterms:created>
  <dc:creator>Windows User</dc:creator>
  <lastModifiedBy>A33f</lastModifiedBy>
  <dcterms:modified xsi:type="dcterms:W3CDTF">2022-05-25T17:13:32Z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1033-11.2.0.10152</vt:lpwstr>
  </property>
</Properties>
</file>